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D22464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43,8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Pr="00D22464">
        <w:t>90:18:010146:3139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>
        <w:t>ул. Конституции, д. 9, кв. 77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>
        <w:t>Рябцева Евгения Ивановна</w:t>
      </w:r>
      <w:r w:rsidR="00D454F5">
        <w:t xml:space="preserve">, </w:t>
      </w:r>
      <w:r w:rsidR="00226170">
        <w:t>…….</w:t>
      </w:r>
      <w:r w:rsidR="00C34BB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26170">
        <w:t>……</w:t>
      </w:r>
      <w:r w:rsidR="00D85199">
        <w:t xml:space="preserve"> </w:t>
      </w:r>
      <w:r w:rsidR="00510A19">
        <w:t xml:space="preserve">номер </w:t>
      </w:r>
      <w:r w:rsidR="00226170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26170">
        <w:t>…….</w:t>
      </w:r>
      <w:r w:rsidR="002B4E6B">
        <w:t>,</w:t>
      </w:r>
      <w:r w:rsidR="002B17CA">
        <w:t xml:space="preserve"> выдан </w:t>
      </w:r>
      <w:r w:rsidR="00226170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26170">
        <w:t>…….</w:t>
      </w:r>
      <w:r w:rsidR="00510A19">
        <w:t>, СНИЛС</w:t>
      </w:r>
      <w:r w:rsidR="002B17CA">
        <w:t xml:space="preserve"> </w:t>
      </w:r>
      <w:r w:rsidR="00226170">
        <w:t>…….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226170">
        <w:t>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22464">
        <w:t>Рябцевой Евгении Ивановны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D22464">
        <w:t xml:space="preserve">на наследство выдано Евпаторийской </w:t>
      </w:r>
      <w:proofErr w:type="spellStart"/>
      <w:r w:rsidR="00D22464">
        <w:t>госнотконторой</w:t>
      </w:r>
      <w:proofErr w:type="spellEnd"/>
      <w:r w:rsidR="00D22464">
        <w:t xml:space="preserve"> 30.05.2006, по реестру №1-631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F52D9"/>
    <w:rsid w:val="00226170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122</cp:revision>
  <cp:lastPrinted>2024-10-18T08:47:00Z</cp:lastPrinted>
  <dcterms:created xsi:type="dcterms:W3CDTF">2024-01-11T08:52:00Z</dcterms:created>
  <dcterms:modified xsi:type="dcterms:W3CDTF">2024-11-12T08:13:00Z</dcterms:modified>
</cp:coreProperties>
</file>